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B71E920" w14:textId="77777777" w:rsidR="00104732" w:rsidRDefault="00104732">
      <w:pPr>
        <w:shd w:val="clear" w:color="auto" w:fill="E6E6E6"/>
        <w:rPr>
          <w:sz w:val="22"/>
        </w:rPr>
      </w:pPr>
    </w:p>
    <w:p w14:paraId="3C09607E" w14:textId="77777777" w:rsidR="00104732" w:rsidRDefault="00104732">
      <w:pPr>
        <w:shd w:val="clear" w:color="auto" w:fill="E6E6E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DOMANDA DI CANCELLAZIONE </w:t>
      </w:r>
    </w:p>
    <w:p w14:paraId="4EC7A2E1" w14:textId="77777777" w:rsidR="00104732" w:rsidRDefault="00104732">
      <w:pPr>
        <w:shd w:val="clear" w:color="auto" w:fill="E6E6E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DALL’ALBO DEI PRESIDENTI DI SEGGIO</w:t>
      </w:r>
    </w:p>
    <w:p w14:paraId="5BC07B29" w14:textId="77777777" w:rsidR="00104732" w:rsidRDefault="00104732">
      <w:pPr>
        <w:shd w:val="clear" w:color="auto" w:fill="E6E6E6"/>
        <w:rPr>
          <w:sz w:val="22"/>
        </w:rPr>
      </w:pPr>
    </w:p>
    <w:p w14:paraId="0241C38B" w14:textId="3FA43A55" w:rsidR="00104732" w:rsidRDefault="00167B3D">
      <w:pPr>
        <w:rPr>
          <w:sz w:val="2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78F900A1" wp14:editId="51C9A3F8">
                <wp:simplePos x="0" y="0"/>
                <wp:positionH relativeFrom="column">
                  <wp:posOffset>15240</wp:posOffset>
                </wp:positionH>
                <wp:positionV relativeFrom="paragraph">
                  <wp:posOffset>113030</wp:posOffset>
                </wp:positionV>
                <wp:extent cx="1945005" cy="802005"/>
                <wp:effectExtent l="0" t="0" r="0" b="0"/>
                <wp:wrapNone/>
                <wp:docPr id="2244217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00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15542" w14:textId="77777777" w:rsidR="00104732" w:rsidRDefault="00104732">
                            <w:pPr>
                              <w:jc w:val="center"/>
                            </w:pPr>
                          </w:p>
                          <w:p w14:paraId="58D0948D" w14:textId="77777777" w:rsidR="00104732" w:rsidRDefault="00104732">
                            <w:pPr>
                              <w:jc w:val="center"/>
                            </w:pPr>
                            <w:r>
                              <w:t>Protocollo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F900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2pt;margin-top:8.9pt;width:153.15pt;height:63.1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" strokeweight=".5pt">
                <v:textbox inset="7.45pt,3.85pt,7.45pt,3.85pt">
                  <w:txbxContent>
                    <w:p w14:paraId="4B215542" w14:textId="77777777" w:rsidR="00104732" w:rsidRDefault="00104732">
                      <w:pPr>
                        <w:jc w:val="center"/>
                      </w:pPr>
                    </w:p>
                    <w:p w14:paraId="58D0948D" w14:textId="77777777" w:rsidR="00104732" w:rsidRDefault="00104732">
                      <w:pPr>
                        <w:jc w:val="center"/>
                      </w:pPr>
                      <w:r>
                        <w:t>Protocollo</w:t>
                      </w:r>
                    </w:p>
                  </w:txbxContent>
                </v:textbox>
              </v:shape>
            </w:pict>
          </mc:Fallback>
        </mc:AlternateContent>
      </w:r>
    </w:p>
    <w:p w14:paraId="2FF75156" w14:textId="77777777" w:rsidR="00104732" w:rsidRDefault="00104732">
      <w:pPr>
        <w:jc w:val="right"/>
        <w:rPr>
          <w:sz w:val="22"/>
        </w:rPr>
      </w:pPr>
    </w:p>
    <w:p w14:paraId="3DF81FAB" w14:textId="77777777" w:rsidR="00104732" w:rsidRDefault="00104732">
      <w:pPr>
        <w:rPr>
          <w:sz w:val="22"/>
        </w:rPr>
      </w:pPr>
    </w:p>
    <w:p w14:paraId="72E3C247" w14:textId="77777777" w:rsidR="00104732" w:rsidRDefault="00104732">
      <w:pPr>
        <w:rPr>
          <w:sz w:val="22"/>
        </w:rPr>
      </w:pPr>
    </w:p>
    <w:p w14:paraId="26A111DC" w14:textId="77777777" w:rsidR="00104732" w:rsidRDefault="00104732">
      <w:pPr>
        <w:rPr>
          <w:sz w:val="22"/>
        </w:rPr>
      </w:pPr>
    </w:p>
    <w:p w14:paraId="0C36E656" w14:textId="77777777" w:rsidR="00104732" w:rsidRDefault="00104732">
      <w:pPr>
        <w:rPr>
          <w:sz w:val="22"/>
        </w:rPr>
      </w:pPr>
    </w:p>
    <w:p w14:paraId="312F3AAC" w14:textId="77777777" w:rsidR="00104732" w:rsidRDefault="00104732">
      <w:pPr>
        <w:rPr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463"/>
      </w:tblGrid>
      <w:tr w:rsidR="00104732" w14:paraId="08B38FDA" w14:textId="77777777">
        <w:tc>
          <w:tcPr>
            <w:tcW w:w="5315" w:type="dxa"/>
            <w:shd w:val="clear" w:color="auto" w:fill="auto"/>
          </w:tcPr>
          <w:p w14:paraId="7BEAB29F" w14:textId="77777777" w:rsidR="00104732" w:rsidRDefault="00104732">
            <w:pPr>
              <w:snapToGrid w:val="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4463" w:type="dxa"/>
            <w:shd w:val="clear" w:color="auto" w:fill="auto"/>
          </w:tcPr>
          <w:p w14:paraId="75D36B4E" w14:textId="77777777" w:rsidR="00104732" w:rsidRDefault="00104732">
            <w:pPr>
              <w:snapToGrid w:val="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Al Servizio Elettorale</w:t>
            </w:r>
          </w:p>
          <w:p w14:paraId="4AC87EC1" w14:textId="77777777" w:rsidR="00104732" w:rsidRDefault="0024460D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Comune </w:t>
            </w:r>
            <w:r w:rsidRPr="0024460D">
              <w:rPr>
                <w:rFonts w:ascii="Arial" w:hAnsi="Arial" w:cs="Arial"/>
                <w:b/>
                <w:bCs/>
                <w:szCs w:val="24"/>
                <w:highlight w:val="yellow"/>
              </w:rPr>
              <w:t>di Saviore dell’Adamello</w:t>
            </w:r>
          </w:p>
        </w:tc>
      </w:tr>
    </w:tbl>
    <w:p w14:paraId="6BA25A96" w14:textId="77777777" w:rsidR="00104732" w:rsidRDefault="00104732">
      <w:pPr>
        <w:rPr>
          <w:rFonts w:ascii="Arial" w:hAnsi="Arial" w:cs="Arial"/>
          <w:sz w:val="22"/>
        </w:rPr>
      </w:pPr>
    </w:p>
    <w:p w14:paraId="4E7A15C4" w14:textId="77777777" w:rsidR="00104732" w:rsidRDefault="00104732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3402"/>
        <w:gridCol w:w="850"/>
        <w:gridCol w:w="3544"/>
        <w:gridCol w:w="15"/>
      </w:tblGrid>
      <w:tr w:rsidR="00104732" w14:paraId="10594B50" w14:textId="77777777">
        <w:trPr>
          <w:cantSplit/>
        </w:trPr>
        <w:tc>
          <w:tcPr>
            <w:tcW w:w="2055" w:type="dxa"/>
            <w:shd w:val="clear" w:color="auto" w:fill="auto"/>
          </w:tcPr>
          <w:p w14:paraId="3CA1E1FC" w14:textId="77777777" w:rsidR="00104732" w:rsidRDefault="00104732">
            <w:pPr>
              <w:tabs>
                <w:tab w:val="left" w:pos="9639"/>
              </w:tabs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Il/La sottoscritto/a</w:t>
            </w:r>
          </w:p>
        </w:tc>
        <w:tc>
          <w:tcPr>
            <w:tcW w:w="7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75BF6" w14:textId="77777777" w:rsidR="00104732" w:rsidRDefault="00104732">
            <w:pPr>
              <w:tabs>
                <w:tab w:val="left" w:pos="9639"/>
              </w:tabs>
              <w:snapToGrid w:val="0"/>
              <w:jc w:val="both"/>
              <w:rPr>
                <w:rFonts w:ascii="Arial" w:hAnsi="Arial" w:cs="Arial"/>
                <w:sz w:val="22"/>
              </w:rPr>
            </w:pPr>
          </w:p>
          <w:p w14:paraId="7D3FB6EB" w14:textId="77777777" w:rsidR="00104732" w:rsidRDefault="00104732">
            <w:pPr>
              <w:tabs>
                <w:tab w:val="left" w:pos="9639"/>
              </w:tabs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04732" w14:paraId="77A5A778" w14:textId="77777777">
        <w:trPr>
          <w:gridAfter w:val="1"/>
          <w:wAfter w:w="15" w:type="dxa"/>
          <w:cantSplit/>
        </w:trPr>
        <w:tc>
          <w:tcPr>
            <w:tcW w:w="2055" w:type="dxa"/>
            <w:shd w:val="clear" w:color="auto" w:fill="auto"/>
          </w:tcPr>
          <w:p w14:paraId="4CAAEBF1" w14:textId="77777777" w:rsidR="00104732" w:rsidRDefault="00104732">
            <w:pPr>
              <w:tabs>
                <w:tab w:val="left" w:pos="9639"/>
              </w:tabs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7796" w:type="dxa"/>
            <w:gridSpan w:val="3"/>
            <w:shd w:val="clear" w:color="auto" w:fill="auto"/>
          </w:tcPr>
          <w:p w14:paraId="542A5903" w14:textId="77777777" w:rsidR="00104732" w:rsidRDefault="00104732">
            <w:pPr>
              <w:tabs>
                <w:tab w:val="left" w:pos="9639"/>
              </w:tabs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04732" w14:paraId="2FF0FD6B" w14:textId="77777777">
        <w:trPr>
          <w:cantSplit/>
        </w:trPr>
        <w:tc>
          <w:tcPr>
            <w:tcW w:w="2055" w:type="dxa"/>
            <w:shd w:val="clear" w:color="auto" w:fill="auto"/>
          </w:tcPr>
          <w:p w14:paraId="2916AF90" w14:textId="77777777" w:rsidR="00104732" w:rsidRDefault="00104732">
            <w:pPr>
              <w:tabs>
                <w:tab w:val="left" w:pos="9639"/>
              </w:tabs>
              <w:snapToGrid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nato/a a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A02A6" w14:textId="77777777" w:rsidR="00104732" w:rsidRDefault="00104732">
            <w:pPr>
              <w:tabs>
                <w:tab w:val="left" w:pos="9639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</w:tcPr>
          <w:p w14:paraId="26248441" w14:textId="77777777" w:rsidR="00104732" w:rsidRDefault="00104732">
            <w:pPr>
              <w:tabs>
                <w:tab w:val="left" w:pos="9639"/>
              </w:tabs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il </w:t>
            </w:r>
          </w:p>
        </w:tc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2854E" w14:textId="77777777" w:rsidR="00104732" w:rsidRDefault="00104732">
            <w:pPr>
              <w:tabs>
                <w:tab w:val="left" w:pos="9639"/>
              </w:tabs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04732" w14:paraId="446F59E9" w14:textId="77777777">
        <w:trPr>
          <w:gridAfter w:val="1"/>
          <w:wAfter w:w="15" w:type="dxa"/>
          <w:cantSplit/>
        </w:trPr>
        <w:tc>
          <w:tcPr>
            <w:tcW w:w="2055" w:type="dxa"/>
            <w:shd w:val="clear" w:color="auto" w:fill="auto"/>
          </w:tcPr>
          <w:p w14:paraId="4B36C3EB" w14:textId="77777777" w:rsidR="00104732" w:rsidRDefault="00104732">
            <w:pPr>
              <w:tabs>
                <w:tab w:val="left" w:pos="9639"/>
              </w:tabs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0F06E43E" w14:textId="77777777" w:rsidR="00104732" w:rsidRDefault="00104732">
            <w:pPr>
              <w:tabs>
                <w:tab w:val="left" w:pos="9639"/>
              </w:tabs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66ED825" w14:textId="77777777" w:rsidR="00104732" w:rsidRDefault="00104732">
            <w:pPr>
              <w:tabs>
                <w:tab w:val="left" w:pos="9639"/>
              </w:tabs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3566D111" w14:textId="77777777" w:rsidR="00104732" w:rsidRDefault="00104732">
            <w:pPr>
              <w:tabs>
                <w:tab w:val="left" w:pos="9639"/>
              </w:tabs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04732" w14:paraId="5D2134FD" w14:textId="77777777">
        <w:trPr>
          <w:cantSplit/>
        </w:trPr>
        <w:tc>
          <w:tcPr>
            <w:tcW w:w="2055" w:type="dxa"/>
            <w:shd w:val="clear" w:color="auto" w:fill="auto"/>
          </w:tcPr>
          <w:p w14:paraId="7ED90639" w14:textId="77777777" w:rsidR="00104732" w:rsidRDefault="00104732">
            <w:pPr>
              <w:tabs>
                <w:tab w:val="left" w:pos="9639"/>
              </w:tabs>
              <w:snapToGrid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residente a </w:t>
            </w:r>
          </w:p>
        </w:tc>
        <w:tc>
          <w:tcPr>
            <w:tcW w:w="3402" w:type="dxa"/>
            <w:shd w:val="clear" w:color="auto" w:fill="auto"/>
          </w:tcPr>
          <w:p w14:paraId="66D0BCF4" w14:textId="77777777" w:rsidR="00104732" w:rsidRDefault="00104732">
            <w:pPr>
              <w:tabs>
                <w:tab w:val="left" w:pos="9639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Piove di Sacco</w:t>
            </w:r>
          </w:p>
        </w:tc>
        <w:tc>
          <w:tcPr>
            <w:tcW w:w="850" w:type="dxa"/>
            <w:shd w:val="clear" w:color="auto" w:fill="auto"/>
          </w:tcPr>
          <w:p w14:paraId="70EDCD68" w14:textId="77777777" w:rsidR="00104732" w:rsidRDefault="00104732">
            <w:pPr>
              <w:tabs>
                <w:tab w:val="left" w:pos="9639"/>
              </w:tabs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 via</w:t>
            </w:r>
          </w:p>
        </w:tc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DF6C7" w14:textId="77777777" w:rsidR="00104732" w:rsidRDefault="00104732">
            <w:pPr>
              <w:tabs>
                <w:tab w:val="left" w:pos="9639"/>
              </w:tabs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5DFAC21F" w14:textId="77777777" w:rsidR="00104732" w:rsidRDefault="00104732">
      <w:pPr>
        <w:jc w:val="both"/>
        <w:rPr>
          <w:rFonts w:ascii="Arial" w:hAnsi="Arial" w:cs="Arial"/>
          <w:sz w:val="22"/>
        </w:rPr>
      </w:pPr>
    </w:p>
    <w:p w14:paraId="77F614E5" w14:textId="77777777" w:rsidR="00104732" w:rsidRDefault="00104732">
      <w:pPr>
        <w:jc w:val="both"/>
        <w:rPr>
          <w:rFonts w:ascii="Arial" w:hAnsi="Arial" w:cs="Arial"/>
          <w:sz w:val="22"/>
        </w:rPr>
      </w:pPr>
    </w:p>
    <w:p w14:paraId="368C9C23" w14:textId="77777777" w:rsidR="00104732" w:rsidRDefault="00104732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Chiede</w:t>
      </w:r>
    </w:p>
    <w:p w14:paraId="4B4EC9CC" w14:textId="77777777" w:rsidR="00104732" w:rsidRDefault="00104732">
      <w:pPr>
        <w:jc w:val="both"/>
        <w:rPr>
          <w:rFonts w:ascii="Arial" w:hAnsi="Arial" w:cs="Arial"/>
          <w:sz w:val="22"/>
        </w:rPr>
      </w:pPr>
    </w:p>
    <w:p w14:paraId="28A08435" w14:textId="77777777" w:rsidR="00104732" w:rsidRDefault="0010473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 essere </w:t>
      </w:r>
      <w:r>
        <w:rPr>
          <w:rFonts w:ascii="Arial" w:hAnsi="Arial" w:cs="Arial"/>
          <w:b/>
          <w:bCs/>
          <w:sz w:val="22"/>
        </w:rPr>
        <w:t xml:space="preserve">cancellato definitivamente </w:t>
      </w:r>
      <w:r>
        <w:rPr>
          <w:rFonts w:ascii="Arial" w:hAnsi="Arial" w:cs="Arial"/>
          <w:sz w:val="22"/>
        </w:rPr>
        <w:t>dall’Albo dei Presidenti di Seggio:</w:t>
      </w:r>
    </w:p>
    <w:p w14:paraId="30FCAAB7" w14:textId="77777777" w:rsidR="00104732" w:rsidRDefault="00104732">
      <w:pPr>
        <w:jc w:val="both"/>
        <w:rPr>
          <w:rFonts w:ascii="Arial" w:hAnsi="Arial" w:cs="Arial"/>
          <w:sz w:val="22"/>
        </w:rPr>
      </w:pPr>
    </w:p>
    <w:p w14:paraId="682DF091" w14:textId="77777777" w:rsidR="00104732" w:rsidRDefault="00104732">
      <w:pPr>
        <w:ind w:left="284"/>
        <w:jc w:val="both"/>
      </w:pPr>
    </w:p>
    <w:p w14:paraId="4572CC75" w14:textId="77777777" w:rsidR="00104732" w:rsidRDefault="00104732">
      <w:pPr>
        <w:ind w:left="284"/>
        <w:jc w:val="both"/>
        <w:rPr>
          <w:rFonts w:ascii="Arial" w:hAnsi="Arial" w:cs="Arial"/>
          <w:sz w:val="22"/>
        </w:rPr>
      </w:pPr>
    </w:p>
    <w:p w14:paraId="601A7FEA" w14:textId="77777777" w:rsidR="00104732" w:rsidRDefault="00104732">
      <w:pPr>
        <w:jc w:val="both"/>
      </w:pPr>
    </w:p>
    <w:p w14:paraId="73AA24EC" w14:textId="77777777" w:rsidR="00104732" w:rsidRDefault="00104732">
      <w:pPr>
        <w:jc w:val="both"/>
        <w:rPr>
          <w:rFonts w:ascii="Arial" w:hAnsi="Arial" w:cs="Arial"/>
          <w:sz w:val="22"/>
        </w:rPr>
      </w:pPr>
    </w:p>
    <w:p w14:paraId="615767AB" w14:textId="77777777" w:rsidR="00104732" w:rsidRDefault="00104732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167"/>
      </w:tblGrid>
      <w:tr w:rsidR="00104732" w14:paraId="3F316FFE" w14:textId="77777777"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107B9" w14:textId="77777777" w:rsidR="00104732" w:rsidRDefault="00104732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Per il seguente motivo: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24709" w14:textId="77777777" w:rsidR="00104732" w:rsidRDefault="00104732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  <w:p w14:paraId="4F6BDD70" w14:textId="77777777" w:rsidR="00104732" w:rsidRDefault="00104732">
            <w:pPr>
              <w:jc w:val="both"/>
              <w:rPr>
                <w:rFonts w:ascii="Arial" w:hAnsi="Arial" w:cs="Arial"/>
                <w:sz w:val="22"/>
              </w:rPr>
            </w:pPr>
          </w:p>
          <w:p w14:paraId="781B023A" w14:textId="77777777" w:rsidR="00104732" w:rsidRDefault="00104732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66A2461A" w14:textId="77777777" w:rsidR="00104732" w:rsidRDefault="00104732">
      <w:pPr>
        <w:jc w:val="both"/>
        <w:rPr>
          <w:rFonts w:ascii="Arial" w:hAnsi="Arial" w:cs="Arial"/>
          <w:sz w:val="22"/>
        </w:rPr>
      </w:pPr>
    </w:p>
    <w:p w14:paraId="7A6843AF" w14:textId="77777777" w:rsidR="00104732" w:rsidRDefault="00104732">
      <w:pPr>
        <w:ind w:left="426"/>
        <w:jc w:val="both"/>
        <w:rPr>
          <w:rFonts w:ascii="Arial" w:hAnsi="Arial" w:cs="Arial"/>
          <w:sz w:val="22"/>
        </w:rPr>
      </w:pPr>
    </w:p>
    <w:p w14:paraId="0CF99487" w14:textId="77777777" w:rsidR="00104732" w:rsidRDefault="0024460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Saviore dell’Adamello</w:t>
      </w:r>
      <w:r w:rsidR="00104732">
        <w:rPr>
          <w:rFonts w:ascii="Arial" w:hAnsi="Arial" w:cs="Arial"/>
          <w:sz w:val="22"/>
        </w:rPr>
        <w:t>, _______________</w:t>
      </w:r>
    </w:p>
    <w:p w14:paraId="5DC3AD92" w14:textId="77777777" w:rsidR="00104732" w:rsidRDefault="0010473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36E6B286" w14:textId="77777777" w:rsidR="00104732" w:rsidRDefault="00104732">
      <w:pPr>
        <w:ind w:left="5664"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IL RICHIEDENTE</w:t>
      </w:r>
    </w:p>
    <w:p w14:paraId="4B5B9B84" w14:textId="77777777" w:rsidR="00104732" w:rsidRDefault="00104732">
      <w:pPr>
        <w:jc w:val="both"/>
        <w:rPr>
          <w:rFonts w:ascii="Arial" w:hAnsi="Arial" w:cs="Arial"/>
          <w:sz w:val="22"/>
        </w:rPr>
      </w:pPr>
    </w:p>
    <w:p w14:paraId="1469F2D1" w14:textId="77777777" w:rsidR="00104732" w:rsidRDefault="0010473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</w:t>
      </w:r>
    </w:p>
    <w:p w14:paraId="3F9509ED" w14:textId="77777777" w:rsidR="00104732" w:rsidRDefault="00104732">
      <w:pPr>
        <w:jc w:val="both"/>
        <w:rPr>
          <w:rFonts w:ascii="Arial" w:hAnsi="Arial" w:cs="Arial"/>
          <w:sz w:val="22"/>
        </w:rPr>
      </w:pPr>
    </w:p>
    <w:p w14:paraId="53AAA64F" w14:textId="77777777" w:rsidR="00104732" w:rsidRDefault="00104732">
      <w:pPr>
        <w:jc w:val="both"/>
        <w:rPr>
          <w:rFonts w:ascii="Arial" w:hAnsi="Arial" w:cs="Arial"/>
          <w:b/>
          <w:bCs/>
          <w:sz w:val="22"/>
        </w:rPr>
      </w:pPr>
    </w:p>
    <w:p w14:paraId="54BAFD0A" w14:textId="77777777" w:rsidR="00104732" w:rsidRDefault="00104732">
      <w:pPr>
        <w:jc w:val="both"/>
        <w:rPr>
          <w:rFonts w:ascii="Arial" w:hAnsi="Arial" w:cs="Arial"/>
          <w:b/>
          <w:bCs/>
          <w:sz w:val="22"/>
        </w:rPr>
      </w:pPr>
    </w:p>
    <w:p w14:paraId="248A4865" w14:textId="77777777" w:rsidR="00104732" w:rsidRDefault="00104732">
      <w:pPr>
        <w:jc w:val="both"/>
        <w:rPr>
          <w:rFonts w:ascii="Arial" w:hAnsi="Arial" w:cs="Arial"/>
          <w:b/>
          <w:bCs/>
          <w:sz w:val="22"/>
        </w:rPr>
      </w:pPr>
    </w:p>
    <w:p w14:paraId="68080369" w14:textId="77777777" w:rsidR="00104732" w:rsidRDefault="00104732">
      <w:pPr>
        <w:jc w:val="both"/>
        <w:rPr>
          <w:rFonts w:ascii="Arial" w:hAnsi="Arial" w:cs="Arial"/>
          <w:b/>
          <w:bCs/>
          <w:sz w:val="22"/>
        </w:rPr>
      </w:pPr>
    </w:p>
    <w:p w14:paraId="1677C03E" w14:textId="77777777" w:rsidR="00104732" w:rsidRDefault="00104732">
      <w:pPr>
        <w:ind w:right="144"/>
        <w:jc w:val="both"/>
        <w:rPr>
          <w:rFonts w:ascii="Arial" w:hAnsi="Arial" w:cs="Arial"/>
          <w:iCs/>
          <w:spacing w:val="-2"/>
          <w:sz w:val="20"/>
        </w:rPr>
      </w:pPr>
    </w:p>
    <w:p w14:paraId="0B16CFFC" w14:textId="77777777" w:rsidR="00104732" w:rsidRDefault="00104732">
      <w:pPr>
        <w:ind w:right="144"/>
        <w:jc w:val="both"/>
        <w:rPr>
          <w:rFonts w:ascii="Arial" w:hAnsi="Arial" w:cs="Arial"/>
          <w:iCs/>
          <w:spacing w:val="-2"/>
          <w:sz w:val="20"/>
        </w:rPr>
      </w:pPr>
    </w:p>
    <w:p w14:paraId="0535B8A3" w14:textId="77777777" w:rsidR="00104732" w:rsidRDefault="001047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exact"/>
        <w:ind w:right="72"/>
        <w:jc w:val="both"/>
      </w:pPr>
      <w:r>
        <w:rPr>
          <w:rFonts w:ascii="Arial" w:hAnsi="Arial" w:cs="Arial"/>
          <w:b/>
          <w:iCs/>
          <w:sz w:val="18"/>
          <w:szCs w:val="18"/>
        </w:rPr>
        <w:t>Informativa ai sensi dell’art. 13 del D.Lgs. 196/2003</w:t>
      </w:r>
      <w:r>
        <w:rPr>
          <w:rFonts w:ascii="Arial" w:hAnsi="Arial" w:cs="Arial"/>
          <w:iCs/>
          <w:sz w:val="18"/>
          <w:szCs w:val="18"/>
        </w:rPr>
        <w:t>: i dati sono prescritti come necessari dalle disposizioni vigenti ai fini dell’istruttoria del procedimento qui avviato, e a questo unico scopo saranno utilizzati; la loro mancanza non consentirà il prosieguo dell’istruttoria che dovrà quindi essere conclusa senza provvedimento. Presso il responsabile del procedimento sarà possibile chiedere notizia e ottenere copia della documentazione relativa all’acquisizione dei dati.</w:t>
      </w:r>
    </w:p>
    <w:sectPr w:rsidR="00104732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E8"/>
    <w:rsid w:val="00104732"/>
    <w:rsid w:val="00167B3D"/>
    <w:rsid w:val="001B24E8"/>
    <w:rsid w:val="0024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18CCC6"/>
  <w15:chartTrackingRefBased/>
  <w15:docId w15:val="{A9382E12-D5CE-4F4D-8AFC-C47105DCA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lang w:eastAsia="ar-SA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eastAsia="Times New Roman" w:hAnsi="Wingdings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Commissione Comunale di</vt:lpstr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2007-03-01T08:54:00Z</cp:lastPrinted>
  <dcterms:created xsi:type="dcterms:W3CDTF">2024-03-29T09:54:00Z</dcterms:created>
  <dcterms:modified xsi:type="dcterms:W3CDTF">2024-03-29T09:54:00Z</dcterms:modified>
</cp:coreProperties>
</file>